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Rosie case example analysis</w:t>
      </w: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spacing w:before="100" w:beforeAutospacing="1" w:after="100" w:afterAutospacing="1" w:line="480" w:lineRule="auto"/>
        <w:jc w:val="center"/>
        <w:rPr>
          <w:rFonts w:ascii="Times New Roman" w:hAnsi="Times New Roman" w:cs="Times New Roman"/>
          <w:sz w:val="24"/>
          <w:szCs w:val="24"/>
        </w:rPr>
      </w:pPr>
    </w:p>
    <w:p w:rsidR="0054004C" w:rsidRDefault="0054004C" w:rsidP="0054004C">
      <w:pPr>
        <w:jc w:val="center"/>
        <w:rPr>
          <w:rFonts w:ascii="Times New Roman" w:hAnsi="Times New Roman" w:cs="Times New Roman"/>
          <w:sz w:val="24"/>
          <w:szCs w:val="24"/>
        </w:rPr>
      </w:pPr>
    </w:p>
    <w:p w:rsidR="0054004C" w:rsidRDefault="0054004C" w:rsidP="0054004C">
      <w:pPr>
        <w:jc w:val="center"/>
        <w:rPr>
          <w:rFonts w:ascii="Times New Roman" w:hAnsi="Times New Roman" w:cs="Times New Roman"/>
          <w:sz w:val="24"/>
          <w:szCs w:val="24"/>
        </w:rPr>
      </w:pPr>
      <w:r>
        <w:rPr>
          <w:rFonts w:ascii="Times New Roman" w:hAnsi="Times New Roman" w:cs="Times New Roman"/>
          <w:sz w:val="24"/>
          <w:szCs w:val="24"/>
        </w:rPr>
        <w:lastRenderedPageBreak/>
        <w:t>Rosie case example analysis</w:t>
      </w:r>
    </w:p>
    <w:p w:rsidR="004545AA" w:rsidRPr="0054004C" w:rsidRDefault="004545AA" w:rsidP="0054004C">
      <w:pPr>
        <w:spacing w:before="100" w:beforeAutospacing="1" w:after="100" w:afterAutospacing="1" w:line="480" w:lineRule="auto"/>
        <w:ind w:firstLine="720"/>
        <w:rPr>
          <w:rFonts w:ascii="Times New Roman" w:hAnsi="Times New Roman" w:cs="Times New Roman"/>
          <w:sz w:val="24"/>
          <w:szCs w:val="24"/>
        </w:rPr>
      </w:pPr>
      <w:r w:rsidRPr="0054004C">
        <w:rPr>
          <w:rFonts w:ascii="Times New Roman" w:hAnsi="Times New Roman" w:cs="Times New Roman"/>
          <w:sz w:val="24"/>
          <w:szCs w:val="24"/>
        </w:rPr>
        <w:t xml:space="preserve">This case example is solution focused and examines how individuals contemplate </w:t>
      </w:r>
      <w:r w:rsidR="006A558E">
        <w:rPr>
          <w:rFonts w:ascii="Times New Roman" w:hAnsi="Times New Roman" w:cs="Times New Roman"/>
          <w:sz w:val="24"/>
          <w:szCs w:val="24"/>
        </w:rPr>
        <w:t xml:space="preserve">a </w:t>
      </w:r>
      <w:r w:rsidRPr="0054004C">
        <w:rPr>
          <w:rFonts w:ascii="Times New Roman" w:hAnsi="Times New Roman" w:cs="Times New Roman"/>
          <w:sz w:val="24"/>
          <w:szCs w:val="24"/>
        </w:rPr>
        <w:t>solution to problems without focusing on how or what caused the problem</w:t>
      </w:r>
      <w:r w:rsidR="00B46A3C">
        <w:rPr>
          <w:rFonts w:ascii="Times New Roman" w:hAnsi="Times New Roman" w:cs="Times New Roman"/>
          <w:sz w:val="24"/>
          <w:szCs w:val="24"/>
        </w:rPr>
        <w:t xml:space="preserve"> (O`Conell, 2005)</w:t>
      </w:r>
      <w:r w:rsidRPr="0054004C">
        <w:rPr>
          <w:rFonts w:ascii="Times New Roman" w:hAnsi="Times New Roman" w:cs="Times New Roman"/>
          <w:sz w:val="24"/>
          <w:szCs w:val="24"/>
        </w:rPr>
        <w:t>.</w:t>
      </w:r>
    </w:p>
    <w:p w:rsidR="004107B5" w:rsidRPr="0054004C" w:rsidRDefault="004107B5" w:rsidP="0054004C">
      <w:pPr>
        <w:spacing w:before="100" w:beforeAutospacing="1" w:after="100" w:afterAutospacing="1" w:line="480" w:lineRule="auto"/>
        <w:ind w:firstLine="720"/>
        <w:rPr>
          <w:rFonts w:ascii="Times New Roman" w:hAnsi="Times New Roman" w:cs="Times New Roman"/>
          <w:sz w:val="24"/>
          <w:szCs w:val="24"/>
        </w:rPr>
      </w:pPr>
      <w:r w:rsidRPr="0054004C">
        <w:rPr>
          <w:rFonts w:ascii="Times New Roman" w:hAnsi="Times New Roman" w:cs="Times New Roman"/>
          <w:sz w:val="24"/>
          <w:szCs w:val="24"/>
        </w:rPr>
        <w:t>Rosie a mother of four, pregnant at the time and working as an escort seeks therapeutic intervention with the aim of being in a position to get her bo</w:t>
      </w:r>
      <w:r w:rsidR="00A854BC" w:rsidRPr="0054004C">
        <w:rPr>
          <w:rFonts w:ascii="Times New Roman" w:hAnsi="Times New Roman" w:cs="Times New Roman"/>
          <w:sz w:val="24"/>
          <w:szCs w:val="24"/>
        </w:rPr>
        <w:t>ys to school without problems, e</w:t>
      </w:r>
      <w:r w:rsidRPr="0054004C">
        <w:rPr>
          <w:rFonts w:ascii="Times New Roman" w:hAnsi="Times New Roman" w:cs="Times New Roman"/>
          <w:sz w:val="24"/>
          <w:szCs w:val="24"/>
        </w:rPr>
        <w:t xml:space="preserve">arning enough money to purchase food and other supplies in time for the babies and being in a position to get enough rest so that she doesn’t feel too tired to wake up and prepare breakfast early enough </w:t>
      </w:r>
      <w:r w:rsidR="00A854BC" w:rsidRPr="0054004C">
        <w:rPr>
          <w:rFonts w:ascii="Times New Roman" w:hAnsi="Times New Roman" w:cs="Times New Roman"/>
          <w:sz w:val="24"/>
          <w:szCs w:val="24"/>
        </w:rPr>
        <w:t>for the boys given that she is pregnant</w:t>
      </w:r>
      <w:r w:rsidR="00B46A3C">
        <w:rPr>
          <w:rFonts w:ascii="Times New Roman" w:hAnsi="Times New Roman" w:cs="Times New Roman"/>
          <w:sz w:val="24"/>
          <w:szCs w:val="24"/>
        </w:rPr>
        <w:t xml:space="preserve"> (Sharf, 2015)</w:t>
      </w:r>
      <w:r w:rsidR="00A854BC" w:rsidRPr="0054004C">
        <w:rPr>
          <w:rFonts w:ascii="Times New Roman" w:hAnsi="Times New Roman" w:cs="Times New Roman"/>
          <w:sz w:val="24"/>
          <w:szCs w:val="24"/>
        </w:rPr>
        <w:t xml:space="preserve">. </w:t>
      </w:r>
      <w:r w:rsidR="00090D0A" w:rsidRPr="0054004C">
        <w:rPr>
          <w:rFonts w:ascii="Times New Roman" w:hAnsi="Times New Roman" w:cs="Times New Roman"/>
          <w:sz w:val="24"/>
          <w:szCs w:val="24"/>
        </w:rPr>
        <w:t xml:space="preserve"> The therapists careful questioning, active listening</w:t>
      </w:r>
      <w:r w:rsidR="006A558E">
        <w:rPr>
          <w:rFonts w:ascii="Times New Roman" w:hAnsi="Times New Roman" w:cs="Times New Roman"/>
          <w:sz w:val="24"/>
          <w:szCs w:val="24"/>
        </w:rPr>
        <w:t>, and reflective thinking help us identify these</w:t>
      </w:r>
      <w:r w:rsidR="00090D0A" w:rsidRPr="0054004C">
        <w:rPr>
          <w:rFonts w:ascii="Times New Roman" w:hAnsi="Times New Roman" w:cs="Times New Roman"/>
          <w:sz w:val="24"/>
          <w:szCs w:val="24"/>
        </w:rPr>
        <w:t xml:space="preserve"> goals </w:t>
      </w:r>
      <w:r w:rsidR="00445A7E" w:rsidRPr="0054004C">
        <w:rPr>
          <w:rFonts w:ascii="Times New Roman" w:hAnsi="Times New Roman" w:cs="Times New Roman"/>
          <w:sz w:val="24"/>
          <w:szCs w:val="24"/>
        </w:rPr>
        <w:t>in the even before the miracle question is posed to Rosie. This</w:t>
      </w:r>
      <w:r w:rsidR="00A854BC" w:rsidRPr="0054004C">
        <w:rPr>
          <w:rFonts w:ascii="Times New Roman" w:hAnsi="Times New Roman" w:cs="Times New Roman"/>
          <w:sz w:val="24"/>
          <w:szCs w:val="24"/>
        </w:rPr>
        <w:t xml:space="preserve"> is evident in Rosie’s response to the miracle question, she says that she would want to be awake early enough to prepare breakfast and this would make her happy and keep off the TV fights that are often betwe</w:t>
      </w:r>
      <w:r w:rsidR="00090D0A" w:rsidRPr="0054004C">
        <w:rPr>
          <w:rFonts w:ascii="Times New Roman" w:hAnsi="Times New Roman" w:cs="Times New Roman"/>
          <w:sz w:val="24"/>
          <w:szCs w:val="24"/>
        </w:rPr>
        <w:t>en her children and this is a clearer and specific goal that she is set to achieve</w:t>
      </w:r>
      <w:r w:rsidR="00B46A3C">
        <w:rPr>
          <w:rFonts w:ascii="Times New Roman" w:hAnsi="Times New Roman" w:cs="Times New Roman"/>
          <w:sz w:val="24"/>
          <w:szCs w:val="24"/>
        </w:rPr>
        <w:t xml:space="preserve"> (Sharf, 2015)</w:t>
      </w:r>
      <w:r w:rsidR="00090D0A" w:rsidRPr="0054004C">
        <w:rPr>
          <w:rFonts w:ascii="Times New Roman" w:hAnsi="Times New Roman" w:cs="Times New Roman"/>
          <w:sz w:val="24"/>
          <w:szCs w:val="24"/>
        </w:rPr>
        <w:t>.</w:t>
      </w:r>
    </w:p>
    <w:p w:rsidR="00445A7E" w:rsidRPr="0054004C" w:rsidRDefault="00CD5035" w:rsidP="0054004C">
      <w:pPr>
        <w:spacing w:before="100" w:beforeAutospacing="1" w:after="100" w:afterAutospacing="1" w:line="480" w:lineRule="auto"/>
        <w:ind w:firstLine="720"/>
        <w:rPr>
          <w:rFonts w:ascii="Times New Roman" w:hAnsi="Times New Roman" w:cs="Times New Roman"/>
          <w:sz w:val="24"/>
          <w:szCs w:val="24"/>
        </w:rPr>
      </w:pPr>
      <w:r w:rsidRPr="0054004C">
        <w:rPr>
          <w:rFonts w:ascii="Times New Roman" w:hAnsi="Times New Roman" w:cs="Times New Roman"/>
          <w:sz w:val="24"/>
          <w:szCs w:val="24"/>
        </w:rPr>
        <w:t>Rosie’s response to</w:t>
      </w:r>
      <w:r w:rsidR="00445A7E" w:rsidRPr="0054004C">
        <w:rPr>
          <w:rFonts w:ascii="Times New Roman" w:hAnsi="Times New Roman" w:cs="Times New Roman"/>
          <w:sz w:val="24"/>
          <w:szCs w:val="24"/>
        </w:rPr>
        <w:t xml:space="preserve"> the therapists opening questions unfolds </w:t>
      </w:r>
      <w:r w:rsidRPr="0054004C">
        <w:rPr>
          <w:rFonts w:ascii="Times New Roman" w:hAnsi="Times New Roman" w:cs="Times New Roman"/>
          <w:sz w:val="24"/>
          <w:szCs w:val="24"/>
        </w:rPr>
        <w:t>the issues</w:t>
      </w:r>
      <w:r w:rsidR="00445A7E" w:rsidRPr="0054004C">
        <w:rPr>
          <w:rFonts w:ascii="Times New Roman" w:hAnsi="Times New Roman" w:cs="Times New Roman"/>
          <w:sz w:val="24"/>
          <w:szCs w:val="24"/>
        </w:rPr>
        <w:t xml:space="preserve"> that she is having and wants to resolve at the moment.</w:t>
      </w:r>
      <w:r w:rsidRPr="0054004C">
        <w:rPr>
          <w:rFonts w:ascii="Times New Roman" w:hAnsi="Times New Roman" w:cs="Times New Roman"/>
          <w:sz w:val="24"/>
          <w:szCs w:val="24"/>
        </w:rPr>
        <w:t xml:space="preserve"> Getting her boys to attend school on time and without problems, purchasing enough supplies and in time for her kids and dealing with tiredness during her programs are issues that Rosie needs to solve. </w:t>
      </w:r>
    </w:p>
    <w:p w:rsidR="00CD5035" w:rsidRPr="0054004C" w:rsidRDefault="00CD5035" w:rsidP="0054004C">
      <w:pPr>
        <w:spacing w:before="100" w:beforeAutospacing="1" w:after="100" w:afterAutospacing="1" w:line="480" w:lineRule="auto"/>
        <w:ind w:firstLine="720"/>
        <w:rPr>
          <w:rFonts w:ascii="Times New Roman" w:hAnsi="Times New Roman" w:cs="Times New Roman"/>
          <w:sz w:val="24"/>
          <w:szCs w:val="24"/>
        </w:rPr>
      </w:pPr>
      <w:r w:rsidRPr="0054004C">
        <w:rPr>
          <w:rFonts w:ascii="Times New Roman" w:hAnsi="Times New Roman" w:cs="Times New Roman"/>
          <w:sz w:val="24"/>
          <w:szCs w:val="24"/>
        </w:rPr>
        <w:t>The miracle question posed by the therapist offers insights to R</w:t>
      </w:r>
      <w:r w:rsidR="006A558E">
        <w:rPr>
          <w:rFonts w:ascii="Times New Roman" w:hAnsi="Times New Roman" w:cs="Times New Roman"/>
          <w:sz w:val="24"/>
          <w:szCs w:val="24"/>
        </w:rPr>
        <w:t>osie in that she gets to identif</w:t>
      </w:r>
      <w:r w:rsidRPr="0054004C">
        <w:rPr>
          <w:rFonts w:ascii="Times New Roman" w:hAnsi="Times New Roman" w:cs="Times New Roman"/>
          <w:sz w:val="24"/>
          <w:szCs w:val="24"/>
        </w:rPr>
        <w:t>y what a good day would entail, she sta</w:t>
      </w:r>
      <w:r w:rsidR="002D337F" w:rsidRPr="0054004C">
        <w:rPr>
          <w:rFonts w:ascii="Times New Roman" w:hAnsi="Times New Roman" w:cs="Times New Roman"/>
          <w:sz w:val="24"/>
          <w:szCs w:val="24"/>
        </w:rPr>
        <w:t>t</w:t>
      </w:r>
      <w:r w:rsidRPr="0054004C">
        <w:rPr>
          <w:rFonts w:ascii="Times New Roman" w:hAnsi="Times New Roman" w:cs="Times New Roman"/>
          <w:sz w:val="24"/>
          <w:szCs w:val="24"/>
        </w:rPr>
        <w:t xml:space="preserve">es that she would have to </w:t>
      </w:r>
      <w:r w:rsidR="002D337F" w:rsidRPr="0054004C">
        <w:rPr>
          <w:rFonts w:ascii="Times New Roman" w:hAnsi="Times New Roman" w:cs="Times New Roman"/>
          <w:sz w:val="24"/>
          <w:szCs w:val="24"/>
        </w:rPr>
        <w:t>buys groceries the previous day, wake up earlier than her children and prepare breakfast</w:t>
      </w:r>
      <w:r w:rsidR="00751D09">
        <w:rPr>
          <w:rFonts w:ascii="Times New Roman" w:hAnsi="Times New Roman" w:cs="Times New Roman"/>
          <w:sz w:val="24"/>
          <w:szCs w:val="24"/>
        </w:rPr>
        <w:t xml:space="preserve"> (Sharf, 2015)</w:t>
      </w:r>
      <w:r w:rsidR="002D337F" w:rsidRPr="0054004C">
        <w:rPr>
          <w:rFonts w:ascii="Times New Roman" w:hAnsi="Times New Roman" w:cs="Times New Roman"/>
          <w:sz w:val="24"/>
          <w:szCs w:val="24"/>
        </w:rPr>
        <w:t>. The exception seeking questions makes Rosie realize that the solution lay in her hands because if she prepared for all supplies in advance, slept in time and woke up early and prepared breakfas</w:t>
      </w:r>
      <w:r w:rsidR="006A558E">
        <w:rPr>
          <w:rFonts w:ascii="Times New Roman" w:hAnsi="Times New Roman" w:cs="Times New Roman"/>
          <w:sz w:val="24"/>
          <w:szCs w:val="24"/>
        </w:rPr>
        <w:t xml:space="preserve">t </w:t>
      </w:r>
      <w:r w:rsidR="006A558E">
        <w:rPr>
          <w:rFonts w:ascii="Times New Roman" w:hAnsi="Times New Roman" w:cs="Times New Roman"/>
          <w:sz w:val="24"/>
          <w:szCs w:val="24"/>
        </w:rPr>
        <w:lastRenderedPageBreak/>
        <w:t>before the kids were up, the</w:t>
      </w:r>
      <w:r w:rsidR="002D337F" w:rsidRPr="0054004C">
        <w:rPr>
          <w:rFonts w:ascii="Times New Roman" w:hAnsi="Times New Roman" w:cs="Times New Roman"/>
          <w:sz w:val="24"/>
          <w:szCs w:val="24"/>
        </w:rPr>
        <w:t xml:space="preserve"> morning TV fights would cease and the boys wouldn’t have problems going to school.</w:t>
      </w:r>
    </w:p>
    <w:p w:rsidR="0086251A" w:rsidRPr="0054004C" w:rsidRDefault="0086251A" w:rsidP="0054004C">
      <w:pPr>
        <w:spacing w:before="100" w:beforeAutospacing="1" w:after="100" w:afterAutospacing="1" w:line="480" w:lineRule="auto"/>
        <w:ind w:firstLine="720"/>
        <w:rPr>
          <w:rFonts w:ascii="Times New Roman" w:hAnsi="Times New Roman" w:cs="Times New Roman"/>
          <w:sz w:val="24"/>
          <w:szCs w:val="24"/>
        </w:rPr>
      </w:pPr>
      <w:r w:rsidRPr="0054004C">
        <w:rPr>
          <w:rFonts w:ascii="Times New Roman" w:hAnsi="Times New Roman" w:cs="Times New Roman"/>
          <w:sz w:val="24"/>
          <w:szCs w:val="24"/>
        </w:rPr>
        <w:t>The therapist is helping Rosie that she has the ability to initiate change that would batter by her situation. Rosie’s pretherapy change is being in a position to sleep in time for enough rest, wake up early and prepare breakfast as a start to reduce the boys’ school attendance problem. The scaling technique helps her realize that in doing the pretherapy change activity, her condition improves to the better</w:t>
      </w:r>
      <w:r w:rsidR="00751D09">
        <w:rPr>
          <w:rFonts w:ascii="Times New Roman" w:hAnsi="Times New Roman" w:cs="Times New Roman"/>
          <w:sz w:val="24"/>
          <w:szCs w:val="24"/>
        </w:rPr>
        <w:t xml:space="preserve"> (O`Conell, 2005)</w:t>
      </w:r>
      <w:r w:rsidRPr="0054004C">
        <w:rPr>
          <w:rFonts w:ascii="Times New Roman" w:hAnsi="Times New Roman" w:cs="Times New Roman"/>
          <w:sz w:val="24"/>
          <w:szCs w:val="24"/>
        </w:rPr>
        <w:t>.</w:t>
      </w:r>
    </w:p>
    <w:p w:rsidR="0086251A" w:rsidRPr="0054004C" w:rsidRDefault="00AF225C" w:rsidP="0054004C">
      <w:pPr>
        <w:spacing w:before="100" w:beforeAutospacing="1" w:after="100" w:afterAutospacing="1" w:line="480" w:lineRule="auto"/>
        <w:ind w:firstLine="720"/>
        <w:rPr>
          <w:rFonts w:ascii="Times New Roman" w:hAnsi="Times New Roman" w:cs="Times New Roman"/>
          <w:sz w:val="24"/>
          <w:szCs w:val="24"/>
        </w:rPr>
      </w:pPr>
      <w:r w:rsidRPr="0054004C">
        <w:rPr>
          <w:rFonts w:ascii="Times New Roman" w:hAnsi="Times New Roman" w:cs="Times New Roman"/>
          <w:sz w:val="24"/>
          <w:szCs w:val="24"/>
        </w:rPr>
        <w:t>For therapy to be effective, a collaborative therapeutic relationship must be formed between the client and the therapist</w:t>
      </w:r>
      <w:r w:rsidR="00751D09">
        <w:rPr>
          <w:rFonts w:ascii="Times New Roman" w:hAnsi="Times New Roman" w:cs="Times New Roman"/>
          <w:sz w:val="24"/>
          <w:szCs w:val="24"/>
        </w:rPr>
        <w:t xml:space="preserve"> (O`Conell, 2005)</w:t>
      </w:r>
      <w:r w:rsidRPr="0054004C">
        <w:rPr>
          <w:rFonts w:ascii="Times New Roman" w:hAnsi="Times New Roman" w:cs="Times New Roman"/>
          <w:sz w:val="24"/>
          <w:szCs w:val="24"/>
        </w:rPr>
        <w:t xml:space="preserve">. Cheryl the therapist is respectful and empathetic to Rosie, she actively listens to her, </w:t>
      </w:r>
      <w:r w:rsidR="00FF4475" w:rsidRPr="0054004C">
        <w:rPr>
          <w:rFonts w:ascii="Times New Roman" w:hAnsi="Times New Roman" w:cs="Times New Roman"/>
          <w:sz w:val="24"/>
          <w:szCs w:val="24"/>
        </w:rPr>
        <w:t>her feeling reflections, actively helps her set goals and focus on the present</w:t>
      </w:r>
      <w:r w:rsidR="00751D09">
        <w:rPr>
          <w:rFonts w:ascii="Times New Roman" w:hAnsi="Times New Roman" w:cs="Times New Roman"/>
          <w:sz w:val="24"/>
          <w:szCs w:val="24"/>
        </w:rPr>
        <w:t xml:space="preserve"> (Sharf, 2015)</w:t>
      </w:r>
      <w:r w:rsidR="00FF4475" w:rsidRPr="0054004C">
        <w:rPr>
          <w:rFonts w:ascii="Times New Roman" w:hAnsi="Times New Roman" w:cs="Times New Roman"/>
          <w:sz w:val="24"/>
          <w:szCs w:val="24"/>
        </w:rPr>
        <w:t>. In addition</w:t>
      </w:r>
      <w:r w:rsidR="006A558E">
        <w:rPr>
          <w:rFonts w:ascii="Times New Roman" w:hAnsi="Times New Roman" w:cs="Times New Roman"/>
          <w:sz w:val="24"/>
          <w:szCs w:val="24"/>
        </w:rPr>
        <w:t>,</w:t>
      </w:r>
      <w:r w:rsidR="00FF4475" w:rsidRPr="0054004C">
        <w:rPr>
          <w:rFonts w:ascii="Times New Roman" w:hAnsi="Times New Roman" w:cs="Times New Roman"/>
          <w:sz w:val="24"/>
          <w:szCs w:val="24"/>
        </w:rPr>
        <w:t xml:space="preserve"> the thera</w:t>
      </w:r>
      <w:r w:rsidR="006A558E">
        <w:rPr>
          <w:rFonts w:ascii="Times New Roman" w:hAnsi="Times New Roman" w:cs="Times New Roman"/>
          <w:sz w:val="24"/>
          <w:szCs w:val="24"/>
        </w:rPr>
        <w:t>pist also leads her to realize a</w:t>
      </w:r>
      <w:r w:rsidR="00FF4475" w:rsidRPr="0054004C">
        <w:rPr>
          <w:rFonts w:ascii="Times New Roman" w:hAnsi="Times New Roman" w:cs="Times New Roman"/>
          <w:sz w:val="24"/>
          <w:szCs w:val="24"/>
        </w:rPr>
        <w:t xml:space="preserve"> change in the way things are happening is inevitable and she has the ability to solve her problems by asking thoughtful questions like the excepti</w:t>
      </w:r>
      <w:r w:rsidR="006A558E">
        <w:rPr>
          <w:rFonts w:ascii="Times New Roman" w:hAnsi="Times New Roman" w:cs="Times New Roman"/>
          <w:sz w:val="24"/>
          <w:szCs w:val="24"/>
        </w:rPr>
        <w:t>on and miracle question. All the</w:t>
      </w:r>
      <w:r w:rsidR="00FF4475" w:rsidRPr="0054004C">
        <w:rPr>
          <w:rFonts w:ascii="Times New Roman" w:hAnsi="Times New Roman" w:cs="Times New Roman"/>
          <w:sz w:val="24"/>
          <w:szCs w:val="24"/>
        </w:rPr>
        <w:t>s</w:t>
      </w:r>
      <w:r w:rsidR="006A558E">
        <w:rPr>
          <w:rFonts w:ascii="Times New Roman" w:hAnsi="Times New Roman" w:cs="Times New Roman"/>
          <w:sz w:val="24"/>
          <w:szCs w:val="24"/>
        </w:rPr>
        <w:t>e</w:t>
      </w:r>
      <w:r w:rsidR="00FF4475" w:rsidRPr="0054004C">
        <w:rPr>
          <w:rFonts w:ascii="Times New Roman" w:hAnsi="Times New Roman" w:cs="Times New Roman"/>
          <w:sz w:val="24"/>
          <w:szCs w:val="24"/>
        </w:rPr>
        <w:t xml:space="preserve"> therapeutic features help Rosie and the therapist build a strong collaborative therapy relationship that helps them go back and forth with the issues of concern and thus arriving at </w:t>
      </w:r>
      <w:r w:rsidR="006A558E">
        <w:rPr>
          <w:rFonts w:ascii="Times New Roman" w:hAnsi="Times New Roman" w:cs="Times New Roman"/>
          <w:sz w:val="24"/>
          <w:szCs w:val="24"/>
        </w:rPr>
        <w:t xml:space="preserve">a </w:t>
      </w:r>
      <w:r w:rsidR="004545AA" w:rsidRPr="0054004C">
        <w:rPr>
          <w:rFonts w:ascii="Times New Roman" w:hAnsi="Times New Roman" w:cs="Times New Roman"/>
          <w:sz w:val="24"/>
          <w:szCs w:val="24"/>
        </w:rPr>
        <w:t>solution.</w:t>
      </w:r>
    </w:p>
    <w:p w:rsidR="004545AA" w:rsidRPr="0054004C" w:rsidRDefault="004545AA" w:rsidP="0054004C">
      <w:pPr>
        <w:spacing w:before="100" w:beforeAutospacing="1" w:after="100" w:afterAutospacing="1" w:line="480" w:lineRule="auto"/>
        <w:ind w:firstLine="720"/>
        <w:rPr>
          <w:rFonts w:ascii="Times New Roman" w:hAnsi="Times New Roman" w:cs="Times New Roman"/>
          <w:sz w:val="24"/>
          <w:szCs w:val="24"/>
        </w:rPr>
      </w:pPr>
      <w:r w:rsidRPr="0054004C">
        <w:rPr>
          <w:rFonts w:ascii="Times New Roman" w:hAnsi="Times New Roman" w:cs="Times New Roman"/>
          <w:sz w:val="24"/>
          <w:szCs w:val="24"/>
        </w:rPr>
        <w:t>This case example</w:t>
      </w:r>
      <w:r w:rsidR="006A558E">
        <w:rPr>
          <w:rFonts w:ascii="Times New Roman" w:hAnsi="Times New Roman" w:cs="Times New Roman"/>
          <w:sz w:val="24"/>
          <w:szCs w:val="24"/>
        </w:rPr>
        <w:t xml:space="preserve"> is a perfect epitome of a well-</w:t>
      </w:r>
      <w:r w:rsidRPr="0054004C">
        <w:rPr>
          <w:rFonts w:ascii="Times New Roman" w:hAnsi="Times New Roman" w:cs="Times New Roman"/>
          <w:sz w:val="24"/>
          <w:szCs w:val="24"/>
        </w:rPr>
        <w:t xml:space="preserve">coordinated and systematic solution-focused therapy that </w:t>
      </w:r>
      <w:r w:rsidR="0054004C" w:rsidRPr="0054004C">
        <w:rPr>
          <w:rFonts w:ascii="Times New Roman" w:hAnsi="Times New Roman" w:cs="Times New Roman"/>
          <w:sz w:val="24"/>
          <w:szCs w:val="24"/>
        </w:rPr>
        <w:t>incorporates its</w:t>
      </w:r>
      <w:r w:rsidRPr="0054004C">
        <w:rPr>
          <w:rFonts w:ascii="Times New Roman" w:hAnsi="Times New Roman" w:cs="Times New Roman"/>
          <w:sz w:val="24"/>
          <w:szCs w:val="24"/>
        </w:rPr>
        <w:t xml:space="preserve"> different therapy techniques and aspects for efficient problem solving in therapy.</w:t>
      </w:r>
    </w:p>
    <w:p w:rsidR="0086251A" w:rsidRPr="0054004C" w:rsidRDefault="0086251A" w:rsidP="0054004C">
      <w:pPr>
        <w:spacing w:before="100" w:beforeAutospacing="1" w:after="100" w:afterAutospacing="1" w:line="480" w:lineRule="auto"/>
        <w:rPr>
          <w:rFonts w:ascii="Times New Roman" w:hAnsi="Times New Roman" w:cs="Times New Roman"/>
          <w:sz w:val="24"/>
          <w:szCs w:val="24"/>
        </w:rPr>
      </w:pPr>
    </w:p>
    <w:p w:rsidR="002D337F" w:rsidRPr="0054004C" w:rsidRDefault="002D337F" w:rsidP="0054004C">
      <w:pPr>
        <w:spacing w:before="100" w:beforeAutospacing="1" w:after="100" w:afterAutospacing="1" w:line="480" w:lineRule="auto"/>
        <w:rPr>
          <w:rFonts w:ascii="Times New Roman" w:hAnsi="Times New Roman" w:cs="Times New Roman"/>
          <w:sz w:val="24"/>
          <w:szCs w:val="24"/>
        </w:rPr>
      </w:pPr>
    </w:p>
    <w:p w:rsidR="00A854BC" w:rsidRDefault="005B7594" w:rsidP="006A558E">
      <w:pPr>
        <w:spacing w:before="100" w:beforeAutospacing="1" w:after="100" w:afterAutospacing="1" w:line="480" w:lineRule="auto"/>
        <w:jc w:val="center"/>
        <w:rPr>
          <w:rFonts w:ascii="Times New Roman" w:hAnsi="Times New Roman" w:cs="Times New Roman"/>
          <w:b/>
          <w:sz w:val="24"/>
          <w:szCs w:val="24"/>
        </w:rPr>
      </w:pPr>
      <w:r w:rsidRPr="0054004C">
        <w:rPr>
          <w:rFonts w:ascii="Times New Roman" w:hAnsi="Times New Roman" w:cs="Times New Roman"/>
          <w:b/>
          <w:sz w:val="24"/>
          <w:szCs w:val="24"/>
        </w:rPr>
        <w:lastRenderedPageBreak/>
        <w:t>Reference</w:t>
      </w:r>
      <w:r w:rsidR="0054004C" w:rsidRPr="0054004C">
        <w:rPr>
          <w:rFonts w:ascii="Times New Roman" w:hAnsi="Times New Roman" w:cs="Times New Roman"/>
          <w:b/>
          <w:sz w:val="24"/>
          <w:szCs w:val="24"/>
        </w:rPr>
        <w:t>s</w:t>
      </w:r>
    </w:p>
    <w:p w:rsidR="00B46A3C" w:rsidRDefault="006A558E" w:rsidP="006A558E">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6A558E">
        <w:rPr>
          <w:rFonts w:ascii="Times New Roman" w:hAnsi="Times New Roman" w:cs="Times New Roman"/>
          <w:color w:val="222222"/>
          <w:sz w:val="24"/>
          <w:szCs w:val="24"/>
          <w:shd w:val="clear" w:color="auto" w:fill="FFFFFF"/>
        </w:rPr>
        <w:t>Sharf, R. S. (2015). </w:t>
      </w:r>
      <w:r w:rsidRPr="006A558E">
        <w:rPr>
          <w:rFonts w:ascii="Times New Roman" w:hAnsi="Times New Roman" w:cs="Times New Roman"/>
          <w:i/>
          <w:iCs/>
          <w:color w:val="222222"/>
          <w:sz w:val="24"/>
          <w:szCs w:val="24"/>
          <w:shd w:val="clear" w:color="auto" w:fill="FFFFFF"/>
        </w:rPr>
        <w:t>Theories of psychotherapy &amp; counseling: Concepts and cases</w:t>
      </w:r>
      <w:r w:rsidRPr="006A558E">
        <w:rPr>
          <w:rFonts w:ascii="Times New Roman" w:hAnsi="Times New Roman" w:cs="Times New Roman"/>
          <w:color w:val="222222"/>
          <w:sz w:val="24"/>
          <w:szCs w:val="24"/>
          <w:shd w:val="clear" w:color="auto" w:fill="FFFFFF"/>
        </w:rPr>
        <w:t>. Cengage Learning</w:t>
      </w:r>
      <w:r w:rsidR="00B46A3C">
        <w:rPr>
          <w:rFonts w:ascii="Times New Roman" w:hAnsi="Times New Roman" w:cs="Times New Roman"/>
          <w:color w:val="222222"/>
          <w:sz w:val="24"/>
          <w:szCs w:val="24"/>
          <w:shd w:val="clear" w:color="auto" w:fill="FFFFFF"/>
        </w:rPr>
        <w:t>. pp457-466.</w:t>
      </w:r>
      <w:bookmarkStart w:id="0" w:name="_GoBack"/>
      <w:bookmarkEnd w:id="0"/>
    </w:p>
    <w:p w:rsidR="006A558E" w:rsidRPr="006A558E" w:rsidRDefault="006A558E" w:rsidP="006A558E">
      <w:pPr>
        <w:spacing w:before="100" w:beforeAutospacing="1" w:after="100" w:afterAutospacing="1" w:line="480" w:lineRule="auto"/>
        <w:ind w:left="720" w:hanging="720"/>
        <w:rPr>
          <w:rFonts w:ascii="Times New Roman" w:hAnsi="Times New Roman" w:cs="Times New Roman"/>
          <w:b/>
          <w:sz w:val="24"/>
          <w:szCs w:val="24"/>
        </w:rPr>
      </w:pPr>
      <w:r>
        <w:rPr>
          <w:rFonts w:ascii="Arial" w:hAnsi="Arial" w:cs="Arial"/>
          <w:color w:val="222222"/>
          <w:sz w:val="20"/>
          <w:szCs w:val="20"/>
          <w:shd w:val="clear" w:color="auto" w:fill="FFFFFF"/>
        </w:rPr>
        <w:t>.</w:t>
      </w:r>
      <w:r w:rsidR="00B46A3C" w:rsidRPr="00C32D65">
        <w:rPr>
          <w:rFonts w:ascii="Times New Roman" w:hAnsi="Times New Roman" w:cs="Times New Roman"/>
          <w:sz w:val="24"/>
          <w:szCs w:val="24"/>
          <w:shd w:val="clear" w:color="auto" w:fill="FFFFFF"/>
        </w:rPr>
        <w:t>O`Conell, B. (2005).</w:t>
      </w:r>
      <w:r w:rsidR="00B46A3C" w:rsidRPr="00C32D65">
        <w:rPr>
          <w:rFonts w:ascii="Times New Roman" w:hAnsi="Times New Roman" w:cs="Times New Roman"/>
          <w:i/>
          <w:sz w:val="24"/>
          <w:szCs w:val="24"/>
          <w:shd w:val="clear" w:color="auto" w:fill="FFFFFF"/>
        </w:rPr>
        <w:t>Solution-focused therapy</w:t>
      </w:r>
      <w:r w:rsidR="00B46A3C" w:rsidRPr="00C32D65">
        <w:rPr>
          <w:rFonts w:ascii="Times New Roman" w:hAnsi="Times New Roman" w:cs="Times New Roman"/>
          <w:sz w:val="24"/>
          <w:szCs w:val="24"/>
          <w:shd w:val="clear" w:color="auto" w:fill="FFFFFF"/>
        </w:rPr>
        <w:t>.(2</w:t>
      </w:r>
      <w:r w:rsidR="00B46A3C" w:rsidRPr="00C32D65">
        <w:rPr>
          <w:rFonts w:ascii="Times New Roman" w:hAnsi="Times New Roman" w:cs="Times New Roman"/>
          <w:sz w:val="24"/>
          <w:szCs w:val="24"/>
          <w:shd w:val="clear" w:color="auto" w:fill="FFFFFF"/>
          <w:vertAlign w:val="superscript"/>
        </w:rPr>
        <w:t>nd</w:t>
      </w:r>
      <w:r w:rsidR="00B46A3C" w:rsidRPr="00C32D65">
        <w:rPr>
          <w:rFonts w:ascii="Times New Roman" w:hAnsi="Times New Roman" w:cs="Times New Roman"/>
          <w:sz w:val="24"/>
          <w:szCs w:val="24"/>
          <w:shd w:val="clear" w:color="auto" w:fill="FFFFFF"/>
        </w:rPr>
        <w:t xml:space="preserve"> </w:t>
      </w:r>
      <w:r w:rsidR="00C32D65" w:rsidRPr="00C32D65">
        <w:rPr>
          <w:rFonts w:ascii="Times New Roman" w:hAnsi="Times New Roman" w:cs="Times New Roman"/>
          <w:sz w:val="24"/>
          <w:szCs w:val="24"/>
          <w:shd w:val="clear" w:color="auto" w:fill="FFFFFF"/>
        </w:rPr>
        <w:t>e</w:t>
      </w:r>
      <w:r w:rsidR="00B46A3C" w:rsidRPr="00C32D65">
        <w:rPr>
          <w:rFonts w:ascii="Times New Roman" w:hAnsi="Times New Roman" w:cs="Times New Roman"/>
          <w:sz w:val="24"/>
          <w:szCs w:val="24"/>
          <w:shd w:val="clear" w:color="auto" w:fill="FFFFFF"/>
        </w:rPr>
        <w:t>dition).London:Sage</w:t>
      </w:r>
      <w:r w:rsidR="00B46A3C">
        <w:rPr>
          <w:rFonts w:ascii="Arial" w:hAnsi="Arial" w:cs="Arial"/>
          <w:color w:val="222222"/>
          <w:sz w:val="20"/>
          <w:szCs w:val="20"/>
          <w:shd w:val="clear" w:color="auto" w:fill="FFFFFF"/>
        </w:rPr>
        <w:t>.</w:t>
      </w:r>
    </w:p>
    <w:sectPr w:rsidR="006A558E" w:rsidRPr="006A558E" w:rsidSect="005400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853" w:rsidRDefault="00641853" w:rsidP="0054004C">
      <w:pPr>
        <w:spacing w:after="0" w:line="240" w:lineRule="auto"/>
      </w:pPr>
      <w:r>
        <w:separator/>
      </w:r>
    </w:p>
  </w:endnote>
  <w:endnote w:type="continuationSeparator" w:id="0">
    <w:p w:rsidR="00641853" w:rsidRDefault="00641853" w:rsidP="00540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853" w:rsidRDefault="00641853" w:rsidP="0054004C">
      <w:pPr>
        <w:spacing w:after="0" w:line="240" w:lineRule="auto"/>
      </w:pPr>
      <w:r>
        <w:separator/>
      </w:r>
    </w:p>
  </w:footnote>
  <w:footnote w:type="continuationSeparator" w:id="0">
    <w:p w:rsidR="00641853" w:rsidRDefault="00641853" w:rsidP="005400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04C" w:rsidRPr="0054004C" w:rsidRDefault="0054004C" w:rsidP="0054004C">
    <w:pPr>
      <w:pStyle w:val="Header"/>
    </w:pPr>
    <w:r>
      <w:rPr>
        <w:rFonts w:ascii="Times New Roman" w:hAnsi="Times New Roman" w:cs="Times New Roman"/>
        <w:sz w:val="24"/>
        <w:szCs w:val="24"/>
      </w:rPr>
      <w:t>ROSIE CASE EXAMPLE ANALYSIS</w:t>
    </w:r>
    <w:r>
      <w:rPr>
        <w:rFonts w:ascii="Times New Roman" w:hAnsi="Times New Roman" w:cs="Times New Roman"/>
        <w:sz w:val="24"/>
        <w:szCs w:val="24"/>
      </w:rPr>
      <w:tab/>
    </w:r>
    <w:r>
      <w:tab/>
    </w:r>
    <w:sdt>
      <w:sdtPr>
        <w:id w:val="632983949"/>
        <w:docPartObj>
          <w:docPartGallery w:val="Page Numbers (Top of Page)"/>
          <w:docPartUnique/>
        </w:docPartObj>
      </w:sdtPr>
      <w:sdtEndPr>
        <w:rPr>
          <w:rFonts w:ascii="Times New Roman" w:hAnsi="Times New Roman" w:cs="Times New Roman"/>
          <w:noProof/>
          <w:sz w:val="24"/>
          <w:szCs w:val="24"/>
        </w:rPr>
      </w:sdtEndPr>
      <w:sdtContent>
        <w:r w:rsidRPr="0054004C">
          <w:rPr>
            <w:rFonts w:ascii="Times New Roman" w:hAnsi="Times New Roman" w:cs="Times New Roman"/>
            <w:sz w:val="24"/>
            <w:szCs w:val="24"/>
          </w:rPr>
          <w:fldChar w:fldCharType="begin"/>
        </w:r>
        <w:r w:rsidRPr="0054004C">
          <w:rPr>
            <w:rFonts w:ascii="Times New Roman" w:hAnsi="Times New Roman" w:cs="Times New Roman"/>
            <w:sz w:val="24"/>
            <w:szCs w:val="24"/>
          </w:rPr>
          <w:instrText xml:space="preserve"> PAGE   \* MERGEFORMAT </w:instrText>
        </w:r>
        <w:r w:rsidRPr="0054004C">
          <w:rPr>
            <w:rFonts w:ascii="Times New Roman" w:hAnsi="Times New Roman" w:cs="Times New Roman"/>
            <w:sz w:val="24"/>
            <w:szCs w:val="24"/>
          </w:rPr>
          <w:fldChar w:fldCharType="separate"/>
        </w:r>
        <w:r w:rsidR="00C32D65">
          <w:rPr>
            <w:rFonts w:ascii="Times New Roman" w:hAnsi="Times New Roman" w:cs="Times New Roman"/>
            <w:noProof/>
            <w:sz w:val="24"/>
            <w:szCs w:val="24"/>
          </w:rPr>
          <w:t>2</w:t>
        </w:r>
        <w:r w:rsidRPr="0054004C">
          <w:rPr>
            <w:rFonts w:ascii="Times New Roman" w:hAnsi="Times New Roman" w:cs="Times New Roman"/>
            <w:noProof/>
            <w:sz w:val="24"/>
            <w:szCs w:val="24"/>
          </w:rPr>
          <w:fldChar w:fldCharType="end"/>
        </w:r>
      </w:sdtContent>
    </w:sdt>
  </w:p>
  <w:p w:rsidR="0054004C" w:rsidRDefault="005400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04C" w:rsidRPr="0054004C" w:rsidRDefault="0054004C" w:rsidP="0054004C">
    <w:pPr>
      <w:pStyle w:val="Header"/>
    </w:pPr>
    <w:r>
      <w:rPr>
        <w:rFonts w:ascii="Times New Roman" w:hAnsi="Times New Roman" w:cs="Times New Roman"/>
        <w:sz w:val="24"/>
        <w:szCs w:val="24"/>
      </w:rPr>
      <w:t>Running Head: ROSIE CASE EXAMPLE ANALYSIS</w:t>
    </w:r>
    <w:r>
      <w:tab/>
    </w:r>
    <w:sdt>
      <w:sdtPr>
        <w:id w:val="974342091"/>
        <w:docPartObj>
          <w:docPartGallery w:val="Page Numbers (Top of Page)"/>
          <w:docPartUnique/>
        </w:docPartObj>
      </w:sdtPr>
      <w:sdtEndPr>
        <w:rPr>
          <w:rFonts w:ascii="Times New Roman" w:hAnsi="Times New Roman" w:cs="Times New Roman"/>
          <w:noProof/>
          <w:sz w:val="24"/>
          <w:szCs w:val="24"/>
        </w:rPr>
      </w:sdtEndPr>
      <w:sdtContent>
        <w:r w:rsidRPr="0054004C">
          <w:rPr>
            <w:rFonts w:ascii="Times New Roman" w:hAnsi="Times New Roman" w:cs="Times New Roman"/>
            <w:sz w:val="24"/>
            <w:szCs w:val="24"/>
          </w:rPr>
          <w:fldChar w:fldCharType="begin"/>
        </w:r>
        <w:r w:rsidRPr="0054004C">
          <w:rPr>
            <w:rFonts w:ascii="Times New Roman" w:hAnsi="Times New Roman" w:cs="Times New Roman"/>
            <w:sz w:val="24"/>
            <w:szCs w:val="24"/>
          </w:rPr>
          <w:instrText xml:space="preserve"> PAGE   \* MERGEFORMAT </w:instrText>
        </w:r>
        <w:r w:rsidRPr="0054004C">
          <w:rPr>
            <w:rFonts w:ascii="Times New Roman" w:hAnsi="Times New Roman" w:cs="Times New Roman"/>
            <w:sz w:val="24"/>
            <w:szCs w:val="24"/>
          </w:rPr>
          <w:fldChar w:fldCharType="separate"/>
        </w:r>
        <w:r w:rsidR="00C32D65">
          <w:rPr>
            <w:rFonts w:ascii="Times New Roman" w:hAnsi="Times New Roman" w:cs="Times New Roman"/>
            <w:noProof/>
            <w:sz w:val="24"/>
            <w:szCs w:val="24"/>
          </w:rPr>
          <w:t>1</w:t>
        </w:r>
        <w:r w:rsidRPr="0054004C">
          <w:rPr>
            <w:rFonts w:ascii="Times New Roman" w:hAnsi="Times New Roman" w:cs="Times New Roman"/>
            <w:noProof/>
            <w:sz w:val="24"/>
            <w:szCs w:val="24"/>
          </w:rPr>
          <w:fldChar w:fldCharType="end"/>
        </w:r>
      </w:sdtContent>
    </w:sdt>
  </w:p>
  <w:p w:rsidR="0054004C" w:rsidRDefault="005400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90673C"/>
    <w:multiLevelType w:val="hybridMultilevel"/>
    <w:tmpl w:val="42204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CAA"/>
    <w:rsid w:val="00090D0A"/>
    <w:rsid w:val="001F3E52"/>
    <w:rsid w:val="002D337F"/>
    <w:rsid w:val="004107B5"/>
    <w:rsid w:val="00445A7E"/>
    <w:rsid w:val="004545AA"/>
    <w:rsid w:val="0054004C"/>
    <w:rsid w:val="005B7594"/>
    <w:rsid w:val="00641853"/>
    <w:rsid w:val="006A558E"/>
    <w:rsid w:val="00751D09"/>
    <w:rsid w:val="0086251A"/>
    <w:rsid w:val="00A16C65"/>
    <w:rsid w:val="00A854BC"/>
    <w:rsid w:val="00AF225C"/>
    <w:rsid w:val="00B46A3C"/>
    <w:rsid w:val="00B67E21"/>
    <w:rsid w:val="00C32D65"/>
    <w:rsid w:val="00CD5035"/>
    <w:rsid w:val="00E15CAA"/>
    <w:rsid w:val="00FF4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594100-D104-46C4-BA42-2941A10C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E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CAA"/>
    <w:pPr>
      <w:ind w:left="720"/>
      <w:contextualSpacing/>
    </w:pPr>
  </w:style>
  <w:style w:type="paragraph" w:styleId="Header">
    <w:name w:val="header"/>
    <w:basedOn w:val="Normal"/>
    <w:link w:val="HeaderChar"/>
    <w:uiPriority w:val="99"/>
    <w:unhideWhenUsed/>
    <w:rsid w:val="00540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04C"/>
  </w:style>
  <w:style w:type="paragraph" w:styleId="Footer">
    <w:name w:val="footer"/>
    <w:basedOn w:val="Normal"/>
    <w:link w:val="FooterChar"/>
    <w:uiPriority w:val="99"/>
    <w:unhideWhenUsed/>
    <w:rsid w:val="00540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3659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2</cp:revision>
  <dcterms:created xsi:type="dcterms:W3CDTF">2019-01-18T06:00:00Z</dcterms:created>
  <dcterms:modified xsi:type="dcterms:W3CDTF">2019-01-18T06:00:00Z</dcterms:modified>
</cp:coreProperties>
</file>